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 w:rsidR="009A6BD2">
        <w:rPr>
          <w:b/>
          <w:bCs/>
          <w:sz w:val="24"/>
          <w:szCs w:val="24"/>
        </w:rPr>
        <w:t>2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</w:t>
      </w:r>
      <w:r w:rsidR="00C037C5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Л</w:t>
      </w:r>
      <w:r w:rsidR="00C037C5">
        <w:rPr>
          <w:b/>
          <w:bCs/>
          <w:sz w:val="24"/>
          <w:szCs w:val="24"/>
        </w:rPr>
        <w:t>6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C037C5">
        <w:rPr>
          <w:bCs/>
          <w:sz w:val="24"/>
          <w:szCs w:val="24"/>
        </w:rPr>
        <w:t>6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3D5AFA" w:rsidP="008410E1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8410E1" w:rsidRPr="00933038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410E1" w:rsidRPr="00933038">
        <w:rPr>
          <w:sz w:val="24"/>
          <w:szCs w:val="24"/>
        </w:rPr>
        <w:t>.2017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C037C5">
        <w:rPr>
          <w:bCs/>
          <w:sz w:val="24"/>
          <w:szCs w:val="24"/>
        </w:rPr>
        <w:t>6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3D5AFA">
        <w:rPr>
          <w:sz w:val="24"/>
          <w:szCs w:val="24"/>
        </w:rPr>
        <w:t>31</w:t>
      </w:r>
      <w:r w:rsidR="00001FBA">
        <w:rPr>
          <w:sz w:val="24"/>
          <w:szCs w:val="24"/>
        </w:rPr>
        <w:t>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</w:t>
      </w:r>
      <w:r w:rsidR="003D5AFA">
        <w:rPr>
          <w:sz w:val="24"/>
          <w:szCs w:val="24"/>
        </w:rPr>
        <w:t>77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3D5AFA"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 w:rsidR="003D5AFA">
        <w:rPr>
          <w:sz w:val="24"/>
          <w:szCs w:val="24"/>
        </w:rPr>
        <w:t>9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C037C5" w:rsidRPr="00C037C5" w:rsidRDefault="00C037C5" w:rsidP="00C037C5">
      <w:pPr>
        <w:jc w:val="both"/>
        <w:rPr>
          <w:sz w:val="24"/>
        </w:rPr>
      </w:pPr>
      <w:r w:rsidRPr="00C037C5">
        <w:rPr>
          <w:sz w:val="24"/>
        </w:rPr>
        <w:lastRenderedPageBreak/>
        <w:t xml:space="preserve">ЛОТ № 6: № по Схеме размещения НТО – № 54; Адрес места размещения НТО: </w:t>
      </w:r>
      <w:r w:rsidRPr="00C037C5">
        <w:rPr>
          <w:rFonts w:hint="eastAsia"/>
          <w:sz w:val="24"/>
        </w:rPr>
        <w:t>Московская</w:t>
      </w:r>
      <w:r w:rsidRPr="00C037C5">
        <w:rPr>
          <w:sz w:val="24"/>
        </w:rPr>
        <w:t xml:space="preserve"> </w:t>
      </w:r>
      <w:r w:rsidRPr="00C037C5">
        <w:rPr>
          <w:rFonts w:hint="eastAsia"/>
          <w:sz w:val="24"/>
        </w:rPr>
        <w:t>область</w:t>
      </w:r>
      <w:r w:rsidRPr="00C037C5">
        <w:rPr>
          <w:sz w:val="24"/>
        </w:rPr>
        <w:t xml:space="preserve">, </w:t>
      </w:r>
      <w:proofErr w:type="spellStart"/>
      <w:r w:rsidRPr="00C037C5">
        <w:rPr>
          <w:rFonts w:hint="eastAsia"/>
          <w:sz w:val="24"/>
        </w:rPr>
        <w:t>г</w:t>
      </w:r>
      <w:r w:rsidRPr="00C037C5">
        <w:rPr>
          <w:sz w:val="24"/>
        </w:rPr>
        <w:t>.</w:t>
      </w:r>
      <w:r w:rsidRPr="00C037C5">
        <w:rPr>
          <w:rFonts w:hint="eastAsia"/>
          <w:sz w:val="24"/>
        </w:rPr>
        <w:t>о</w:t>
      </w:r>
      <w:proofErr w:type="spellEnd"/>
      <w:r w:rsidRPr="00C037C5">
        <w:rPr>
          <w:sz w:val="24"/>
        </w:rPr>
        <w:t xml:space="preserve">. </w:t>
      </w:r>
      <w:r w:rsidRPr="00C037C5">
        <w:rPr>
          <w:rFonts w:hint="eastAsia"/>
          <w:sz w:val="24"/>
        </w:rPr>
        <w:t>Домодедово</w:t>
      </w:r>
      <w:r w:rsidRPr="00C037C5">
        <w:rPr>
          <w:sz w:val="24"/>
        </w:rPr>
        <w:t xml:space="preserve">, </w:t>
      </w:r>
      <w:r w:rsidRPr="00C037C5">
        <w:rPr>
          <w:rFonts w:hint="eastAsia"/>
          <w:sz w:val="24"/>
        </w:rPr>
        <w:t>микрорайон</w:t>
      </w:r>
      <w:r w:rsidRPr="00C037C5">
        <w:rPr>
          <w:sz w:val="24"/>
        </w:rPr>
        <w:t xml:space="preserve"> </w:t>
      </w:r>
      <w:r w:rsidRPr="00C037C5">
        <w:rPr>
          <w:rFonts w:hint="eastAsia"/>
          <w:sz w:val="24"/>
        </w:rPr>
        <w:t>Западный</w:t>
      </w:r>
      <w:r w:rsidRPr="00C037C5">
        <w:rPr>
          <w:sz w:val="24"/>
        </w:rPr>
        <w:t xml:space="preserve">, </w:t>
      </w:r>
      <w:r w:rsidRPr="00C037C5">
        <w:rPr>
          <w:rFonts w:hint="eastAsia"/>
          <w:sz w:val="24"/>
        </w:rPr>
        <w:t>ул</w:t>
      </w:r>
      <w:r w:rsidRPr="00C037C5">
        <w:rPr>
          <w:sz w:val="24"/>
        </w:rPr>
        <w:t xml:space="preserve">. </w:t>
      </w:r>
      <w:r w:rsidRPr="00C037C5">
        <w:rPr>
          <w:rFonts w:hint="eastAsia"/>
          <w:sz w:val="24"/>
        </w:rPr>
        <w:t>Рабочая</w:t>
      </w:r>
      <w:r w:rsidRPr="00C037C5">
        <w:rPr>
          <w:sz w:val="24"/>
        </w:rPr>
        <w:t xml:space="preserve"> </w:t>
      </w:r>
      <w:r w:rsidRPr="00C037C5">
        <w:rPr>
          <w:rFonts w:hint="eastAsia"/>
          <w:sz w:val="24"/>
        </w:rPr>
        <w:t>у</w:t>
      </w:r>
      <w:r w:rsidRPr="00C037C5">
        <w:rPr>
          <w:sz w:val="24"/>
        </w:rPr>
        <w:t xml:space="preserve"> </w:t>
      </w:r>
      <w:r w:rsidRPr="00C037C5">
        <w:rPr>
          <w:rFonts w:hint="eastAsia"/>
          <w:sz w:val="24"/>
        </w:rPr>
        <w:t>дома</w:t>
      </w:r>
      <w:r w:rsidRPr="00C037C5">
        <w:rPr>
          <w:sz w:val="24"/>
        </w:rPr>
        <w:t xml:space="preserve"> </w:t>
      </w:r>
      <w:r w:rsidRPr="00C037C5">
        <w:rPr>
          <w:rFonts w:hint="eastAsia"/>
          <w:sz w:val="24"/>
        </w:rPr>
        <w:t>№</w:t>
      </w:r>
      <w:r w:rsidRPr="00C037C5">
        <w:rPr>
          <w:sz w:val="24"/>
        </w:rPr>
        <w:t xml:space="preserve">51. Тип НТО –  Вендинговый аппарат; Специализация НТО – Питьевая вода; Площадь НТО – 4 </w:t>
      </w:r>
      <w:proofErr w:type="spellStart"/>
      <w:r w:rsidRPr="00C037C5">
        <w:rPr>
          <w:sz w:val="24"/>
        </w:rPr>
        <w:t>кв.м</w:t>
      </w:r>
      <w:proofErr w:type="spellEnd"/>
      <w:r w:rsidRPr="00C037C5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C037C5">
        <w:rPr>
          <w:sz w:val="24"/>
        </w:rPr>
        <w:t>кв.м</w:t>
      </w:r>
      <w:proofErr w:type="spellEnd"/>
      <w:r w:rsidRPr="00C037C5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C037C5">
        <w:rPr>
          <w:sz w:val="24"/>
          <w:szCs w:val="24"/>
        </w:rPr>
        <w:t>3 года 9 месяцев</w:t>
      </w:r>
      <w:r w:rsidRPr="00C037C5">
        <w:rPr>
          <w:sz w:val="24"/>
        </w:rPr>
        <w:t>.</w:t>
      </w:r>
    </w:p>
    <w:p w:rsidR="00001FBA" w:rsidRPr="00904169" w:rsidRDefault="00C037C5" w:rsidP="00C037C5">
      <w:pPr>
        <w:pStyle w:val="21"/>
        <w:tabs>
          <w:tab w:val="left" w:pos="-360"/>
        </w:tabs>
        <w:rPr>
          <w:sz w:val="24"/>
        </w:rPr>
      </w:pPr>
      <w:r w:rsidRPr="00C037C5">
        <w:rPr>
          <w:spacing w:val="0"/>
          <w:sz w:val="24"/>
          <w:szCs w:val="20"/>
          <w:lang w:eastAsia="ru-RU"/>
        </w:rPr>
        <w:t>Начальная цена договора по ЛОТУ № 6 – размер годовой платы по договору на право размещения НТО: 9 600 (Девять тысяч шестьсот)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3D5AFA" w:rsidRPr="00904169" w:rsidRDefault="00001FBA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 xml:space="preserve"> </w:t>
      </w:r>
    </w:p>
    <w:p w:rsidR="008410E1" w:rsidRPr="00904169" w:rsidRDefault="008410E1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>«Шаг аукциона» по Лоту №</w:t>
      </w:r>
      <w:r w:rsidR="00C037C5">
        <w:rPr>
          <w:sz w:val="24"/>
        </w:rPr>
        <w:t xml:space="preserve"> 6</w:t>
      </w:r>
      <w:r w:rsidRPr="00904169">
        <w:rPr>
          <w:sz w:val="24"/>
        </w:rPr>
        <w:t xml:space="preserve"> составляет </w:t>
      </w:r>
      <w:r w:rsidR="00C037C5">
        <w:rPr>
          <w:sz w:val="24"/>
        </w:rPr>
        <w:t>960</w:t>
      </w:r>
      <w:r w:rsidRPr="00904169">
        <w:rPr>
          <w:sz w:val="24"/>
        </w:rPr>
        <w:t xml:space="preserve"> (</w:t>
      </w:r>
      <w:r w:rsidR="00C037C5">
        <w:rPr>
          <w:sz w:val="24"/>
        </w:rPr>
        <w:t>Девятьсот шестьдесят</w:t>
      </w:r>
      <w:r w:rsidRPr="00904169">
        <w:rPr>
          <w:sz w:val="24"/>
        </w:rPr>
        <w:t>) рублей.</w:t>
      </w:r>
    </w:p>
    <w:p w:rsidR="008410E1" w:rsidRPr="00904169" w:rsidRDefault="008410E1" w:rsidP="008410E1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t>Размер задатка по Лоту №</w:t>
      </w:r>
      <w:r w:rsidR="00C037C5">
        <w:rPr>
          <w:szCs w:val="24"/>
        </w:rPr>
        <w:t xml:space="preserve"> 6</w:t>
      </w:r>
      <w:r w:rsidRPr="00904169">
        <w:rPr>
          <w:szCs w:val="24"/>
        </w:rPr>
        <w:t xml:space="preserve"> – </w:t>
      </w:r>
      <w:r w:rsidR="00C037C5">
        <w:rPr>
          <w:szCs w:val="24"/>
        </w:rPr>
        <w:t>480</w:t>
      </w:r>
      <w:r w:rsidRPr="00904169">
        <w:rPr>
          <w:szCs w:val="24"/>
        </w:rPr>
        <w:t xml:space="preserve"> (</w:t>
      </w:r>
      <w:r w:rsidR="00C037C5">
        <w:rPr>
          <w:szCs w:val="24"/>
        </w:rPr>
        <w:t>Четыреста восемьдесят</w:t>
      </w:r>
      <w:r w:rsidRPr="00904169">
        <w:rPr>
          <w:szCs w:val="24"/>
        </w:rPr>
        <w:t>) рублей, без учета НДС.</w:t>
      </w:r>
    </w:p>
    <w:p w:rsidR="008410E1" w:rsidRPr="00904169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5F4ECE" w:rsidRPr="0056064D" w:rsidRDefault="005F4ECE" w:rsidP="005F4ECE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5F4ECE" w:rsidRPr="00F41C82" w:rsidRDefault="005F4ECE" w:rsidP="005F4ECE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06.09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11.10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>
        <w:t xml:space="preserve">не поступило ни одной заявки на участие </w:t>
      </w:r>
      <w:r>
        <w:rPr>
          <w:szCs w:val="24"/>
        </w:rPr>
        <w:t xml:space="preserve">по Лоту № </w:t>
      </w:r>
      <w:r>
        <w:rPr>
          <w:szCs w:val="24"/>
        </w:rPr>
        <w:t>6</w:t>
      </w:r>
      <w:r>
        <w:rPr>
          <w:szCs w:val="24"/>
        </w:rPr>
        <w:t>.</w:t>
      </w:r>
    </w:p>
    <w:p w:rsidR="005F4ECE" w:rsidRPr="00CA5535" w:rsidRDefault="005F4ECE" w:rsidP="005F4ECE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5F4ECE" w:rsidRPr="001370D0" w:rsidRDefault="005F4ECE" w:rsidP="005F4ECE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5F4ECE" w:rsidRPr="00223469" w:rsidRDefault="005F4ECE" w:rsidP="005F4ECE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</w:rPr>
        <w:t xml:space="preserve">Признать открытый аукцион по Лоту № </w:t>
      </w:r>
      <w:r>
        <w:rPr>
          <w:sz w:val="24"/>
        </w:rPr>
        <w:t>6</w:t>
      </w:r>
      <w:bookmarkStart w:id="5" w:name="_GoBack"/>
      <w:bookmarkEnd w:id="5"/>
      <w:r>
        <w:rPr>
          <w:sz w:val="24"/>
        </w:rPr>
        <w:t xml:space="preserve"> несостоявшимся, в связи с тем, что не было подано ни одной заявки</w:t>
      </w:r>
      <w:r w:rsidRPr="001370D0">
        <w:rPr>
          <w:sz w:val="24"/>
        </w:rPr>
        <w:t>.</w:t>
      </w:r>
    </w:p>
    <w:p w:rsidR="005F4ECE" w:rsidRDefault="005F4ECE" w:rsidP="005F4ECE">
      <w:pPr>
        <w:jc w:val="both"/>
        <w:rPr>
          <w:sz w:val="24"/>
        </w:rPr>
      </w:pPr>
    </w:p>
    <w:p w:rsidR="005F4ECE" w:rsidRDefault="005F4ECE" w:rsidP="005F4ECE">
      <w:pPr>
        <w:jc w:val="both"/>
        <w:rPr>
          <w:sz w:val="24"/>
        </w:rPr>
      </w:pPr>
      <w:r>
        <w:rPr>
          <w:sz w:val="24"/>
        </w:rPr>
        <w:t>Решение принято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268" w:rsidRDefault="00F20268">
      <w:r>
        <w:separator/>
      </w:r>
    </w:p>
  </w:endnote>
  <w:endnote w:type="continuationSeparator" w:id="0">
    <w:p w:rsidR="00F20268" w:rsidRDefault="00F2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268" w:rsidRDefault="00F20268">
      <w:r>
        <w:separator/>
      </w:r>
    </w:p>
  </w:footnote>
  <w:footnote w:type="continuationSeparator" w:id="0">
    <w:p w:rsidR="00F20268" w:rsidRDefault="00F20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F20268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F4ECE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F20268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D2DD6"/>
    <w:rsid w:val="003D5AFA"/>
    <w:rsid w:val="004957EC"/>
    <w:rsid w:val="005F4ECE"/>
    <w:rsid w:val="00680453"/>
    <w:rsid w:val="006E31D4"/>
    <w:rsid w:val="008410E1"/>
    <w:rsid w:val="00863B93"/>
    <w:rsid w:val="00904169"/>
    <w:rsid w:val="00933038"/>
    <w:rsid w:val="009459E8"/>
    <w:rsid w:val="009A6BD2"/>
    <w:rsid w:val="00A860CD"/>
    <w:rsid w:val="00B70E36"/>
    <w:rsid w:val="00BB79D6"/>
    <w:rsid w:val="00C037C5"/>
    <w:rsid w:val="00C04633"/>
    <w:rsid w:val="00C35DE5"/>
    <w:rsid w:val="00D52E0A"/>
    <w:rsid w:val="00ED6321"/>
    <w:rsid w:val="00F2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2017-10-12T09:23:00Z</dcterms:modified>
</cp:coreProperties>
</file>